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7A9C" w14:textId="49E3328B" w:rsidR="00872C66" w:rsidRPr="00CB56B2" w:rsidRDefault="00872C66" w:rsidP="00872C66">
      <w:pPr>
        <w:spacing w:after="0"/>
        <w:rPr>
          <w:sz w:val="24"/>
          <w:szCs w:val="24"/>
        </w:rPr>
      </w:pPr>
      <w:r w:rsidRPr="00CB56B2">
        <w:rPr>
          <w:b/>
          <w:bCs/>
          <w:sz w:val="24"/>
          <w:szCs w:val="24"/>
        </w:rPr>
        <w:t>REMEMBER:</w:t>
      </w:r>
      <w:r w:rsidRPr="00CB56B2">
        <w:rPr>
          <w:sz w:val="24"/>
          <w:szCs w:val="24"/>
        </w:rPr>
        <w:t xml:space="preserve"> Your progress in the application will NOT be saved. We strongly recommend you gather all your information before beginning to enter it into the site. Typing out your long form answers and pasting them into the web page is probably the best way to go. </w:t>
      </w:r>
    </w:p>
    <w:p w14:paraId="78161423" w14:textId="77777777" w:rsidR="00152422" w:rsidRPr="00CB56B2" w:rsidRDefault="00152422" w:rsidP="00872C66">
      <w:pPr>
        <w:spacing w:after="0"/>
        <w:rPr>
          <w:sz w:val="24"/>
          <w:szCs w:val="24"/>
        </w:rPr>
      </w:pPr>
    </w:p>
    <w:p w14:paraId="44FC1824" w14:textId="0FDEF97E" w:rsidR="00872C66" w:rsidRPr="00CB56B2" w:rsidRDefault="00872C66" w:rsidP="00872C66">
      <w:pPr>
        <w:spacing w:after="0"/>
        <w:rPr>
          <w:sz w:val="24"/>
          <w:szCs w:val="24"/>
        </w:rPr>
      </w:pPr>
      <w:r w:rsidRPr="00CB56B2">
        <w:rPr>
          <w:sz w:val="24"/>
          <w:szCs w:val="24"/>
        </w:rPr>
        <w:t xml:space="preserve">These are the data elements you will need to be able to complete the WBL Best Practices Application. </w:t>
      </w:r>
    </w:p>
    <w:p w14:paraId="2C16D890" w14:textId="037ECC88" w:rsidR="00872C66" w:rsidRPr="00CB56B2" w:rsidRDefault="00872C66" w:rsidP="00872C66">
      <w:pPr>
        <w:spacing w:after="0"/>
        <w:rPr>
          <w:sz w:val="24"/>
          <w:szCs w:val="24"/>
        </w:rPr>
      </w:pPr>
    </w:p>
    <w:p w14:paraId="32792412" w14:textId="214C128B" w:rsidR="00872C66" w:rsidRPr="00CB56B2" w:rsidRDefault="00872C66" w:rsidP="00872C66">
      <w:pPr>
        <w:pStyle w:val="ListParagraph"/>
        <w:numPr>
          <w:ilvl w:val="0"/>
          <w:numId w:val="1"/>
        </w:numPr>
        <w:spacing w:after="0"/>
        <w:ind w:left="360"/>
        <w:rPr>
          <w:sz w:val="24"/>
          <w:szCs w:val="24"/>
        </w:rPr>
      </w:pPr>
      <w:r w:rsidRPr="00CB56B2">
        <w:rPr>
          <w:sz w:val="24"/>
          <w:szCs w:val="24"/>
        </w:rPr>
        <w:t xml:space="preserve">Organization </w:t>
      </w:r>
    </w:p>
    <w:p w14:paraId="7E701DE2" w14:textId="6079B337" w:rsidR="00872C66" w:rsidRPr="00CB56B2" w:rsidRDefault="00872C66" w:rsidP="00872C66">
      <w:pPr>
        <w:pStyle w:val="ListParagraph"/>
        <w:numPr>
          <w:ilvl w:val="0"/>
          <w:numId w:val="1"/>
        </w:numPr>
        <w:spacing w:after="0"/>
        <w:ind w:left="360"/>
        <w:rPr>
          <w:sz w:val="24"/>
          <w:szCs w:val="24"/>
        </w:rPr>
      </w:pPr>
      <w:r w:rsidRPr="00CB56B2">
        <w:rPr>
          <w:sz w:val="24"/>
          <w:szCs w:val="24"/>
        </w:rPr>
        <w:t>Name of individual completing application</w:t>
      </w:r>
    </w:p>
    <w:p w14:paraId="37DD3380" w14:textId="1D090F98" w:rsidR="00872C66" w:rsidRPr="00CB56B2" w:rsidRDefault="00872C66" w:rsidP="00872C66">
      <w:pPr>
        <w:pStyle w:val="ListParagraph"/>
        <w:numPr>
          <w:ilvl w:val="0"/>
          <w:numId w:val="1"/>
        </w:numPr>
        <w:spacing w:after="0"/>
        <w:ind w:left="360"/>
        <w:rPr>
          <w:sz w:val="24"/>
          <w:szCs w:val="24"/>
        </w:rPr>
      </w:pPr>
      <w:r w:rsidRPr="00CB56B2">
        <w:rPr>
          <w:sz w:val="24"/>
          <w:szCs w:val="24"/>
        </w:rPr>
        <w:t>Email of individual completing application</w:t>
      </w:r>
    </w:p>
    <w:p w14:paraId="7FA7F183" w14:textId="12317F04" w:rsidR="00872C66" w:rsidRPr="00CB56B2" w:rsidRDefault="00872C66" w:rsidP="00872C66">
      <w:pPr>
        <w:pStyle w:val="ListParagraph"/>
        <w:numPr>
          <w:ilvl w:val="0"/>
          <w:numId w:val="1"/>
        </w:numPr>
        <w:spacing w:after="0"/>
        <w:ind w:left="360"/>
        <w:rPr>
          <w:sz w:val="24"/>
          <w:szCs w:val="24"/>
        </w:rPr>
      </w:pPr>
      <w:r w:rsidRPr="00CB56B2">
        <w:rPr>
          <w:sz w:val="24"/>
          <w:szCs w:val="24"/>
        </w:rPr>
        <w:t>Phone number of individual completing application</w:t>
      </w:r>
    </w:p>
    <w:p w14:paraId="0FE2703B" w14:textId="4EFB4F8B" w:rsidR="00872C66" w:rsidRPr="00CB56B2" w:rsidRDefault="00872C66" w:rsidP="00872C66">
      <w:pPr>
        <w:pStyle w:val="ListParagraph"/>
        <w:numPr>
          <w:ilvl w:val="0"/>
          <w:numId w:val="1"/>
        </w:numPr>
        <w:spacing w:after="0"/>
        <w:ind w:left="360"/>
        <w:rPr>
          <w:sz w:val="24"/>
          <w:szCs w:val="24"/>
        </w:rPr>
      </w:pPr>
      <w:r w:rsidRPr="00CB56B2">
        <w:rPr>
          <w:sz w:val="24"/>
          <w:szCs w:val="24"/>
        </w:rPr>
        <w:t>Job title of individual completing application</w:t>
      </w:r>
    </w:p>
    <w:p w14:paraId="1A2761CA" w14:textId="09D3256B" w:rsidR="00872C66" w:rsidRPr="00CB56B2" w:rsidRDefault="00872C66" w:rsidP="00872C66">
      <w:pPr>
        <w:spacing w:after="0"/>
        <w:rPr>
          <w:sz w:val="24"/>
          <w:szCs w:val="24"/>
        </w:rPr>
      </w:pPr>
    </w:p>
    <w:p w14:paraId="044F21E3" w14:textId="04904B03" w:rsidR="00872C66" w:rsidRPr="00CB56B2" w:rsidRDefault="00872C66" w:rsidP="00872C66">
      <w:pPr>
        <w:pStyle w:val="ListParagraph"/>
        <w:numPr>
          <w:ilvl w:val="0"/>
          <w:numId w:val="1"/>
        </w:numPr>
        <w:spacing w:after="0"/>
        <w:ind w:left="360"/>
        <w:rPr>
          <w:sz w:val="24"/>
          <w:szCs w:val="24"/>
        </w:rPr>
      </w:pPr>
      <w:r w:rsidRPr="00CB56B2">
        <w:rPr>
          <w:sz w:val="24"/>
          <w:szCs w:val="24"/>
        </w:rPr>
        <w:t xml:space="preserve">Name of the program if it is different from the name of the organization. </w:t>
      </w:r>
    </w:p>
    <w:p w14:paraId="7266476C" w14:textId="1445A0FA" w:rsidR="00872C66" w:rsidRPr="00CB56B2" w:rsidRDefault="00872C66" w:rsidP="00872C66">
      <w:pPr>
        <w:pStyle w:val="ListParagraph"/>
        <w:numPr>
          <w:ilvl w:val="1"/>
          <w:numId w:val="1"/>
        </w:numPr>
        <w:spacing w:after="0"/>
        <w:ind w:left="1080"/>
        <w:rPr>
          <w:sz w:val="24"/>
          <w:szCs w:val="24"/>
        </w:rPr>
      </w:pPr>
      <w:r w:rsidRPr="00CB56B2">
        <w:rPr>
          <w:sz w:val="24"/>
          <w:szCs w:val="24"/>
        </w:rPr>
        <w:t>EX: Gadsden City Schools is the organization, but Beautiful Rainbow Café is the program</w:t>
      </w:r>
    </w:p>
    <w:p w14:paraId="4E3D4640" w14:textId="31F9D272" w:rsidR="00872C66" w:rsidRPr="00CB56B2" w:rsidRDefault="00872C66" w:rsidP="00872C66">
      <w:pPr>
        <w:pStyle w:val="ListParagraph"/>
        <w:numPr>
          <w:ilvl w:val="0"/>
          <w:numId w:val="1"/>
        </w:numPr>
        <w:spacing w:after="0"/>
        <w:ind w:left="360"/>
        <w:rPr>
          <w:sz w:val="24"/>
          <w:szCs w:val="24"/>
        </w:rPr>
      </w:pPr>
      <w:r w:rsidRPr="00CB56B2">
        <w:rPr>
          <w:sz w:val="24"/>
          <w:szCs w:val="24"/>
        </w:rPr>
        <w:t>Program Address</w:t>
      </w:r>
    </w:p>
    <w:p w14:paraId="580B28D8" w14:textId="57CD9808" w:rsidR="00872C66" w:rsidRPr="00CB56B2" w:rsidRDefault="00872C66" w:rsidP="00872C66">
      <w:pPr>
        <w:pStyle w:val="ListParagraph"/>
        <w:numPr>
          <w:ilvl w:val="0"/>
          <w:numId w:val="1"/>
        </w:numPr>
        <w:spacing w:after="0"/>
        <w:ind w:left="360"/>
        <w:rPr>
          <w:sz w:val="24"/>
          <w:szCs w:val="24"/>
        </w:rPr>
      </w:pPr>
      <w:r w:rsidRPr="00CB56B2">
        <w:rPr>
          <w:sz w:val="24"/>
          <w:szCs w:val="24"/>
        </w:rPr>
        <w:t xml:space="preserve">Program County </w:t>
      </w:r>
    </w:p>
    <w:p w14:paraId="054E4D11" w14:textId="27816AE0" w:rsidR="00872C66" w:rsidRPr="00CB56B2" w:rsidRDefault="00872C66" w:rsidP="00872C66">
      <w:pPr>
        <w:pStyle w:val="ListParagraph"/>
        <w:numPr>
          <w:ilvl w:val="0"/>
          <w:numId w:val="1"/>
        </w:numPr>
        <w:spacing w:after="0"/>
        <w:ind w:left="360"/>
        <w:rPr>
          <w:sz w:val="24"/>
          <w:szCs w:val="24"/>
        </w:rPr>
      </w:pPr>
      <w:r w:rsidRPr="00CB56B2">
        <w:rPr>
          <w:sz w:val="24"/>
          <w:szCs w:val="24"/>
        </w:rPr>
        <w:t>Workforce Region</w:t>
      </w:r>
    </w:p>
    <w:p w14:paraId="34F90E6B" w14:textId="6E97A387" w:rsidR="00872C66" w:rsidRPr="00CB56B2" w:rsidRDefault="00872C66" w:rsidP="00872C66">
      <w:pPr>
        <w:pStyle w:val="ListParagraph"/>
        <w:numPr>
          <w:ilvl w:val="0"/>
          <w:numId w:val="1"/>
        </w:numPr>
        <w:spacing w:after="0"/>
        <w:ind w:left="360"/>
        <w:rPr>
          <w:sz w:val="24"/>
          <w:szCs w:val="24"/>
        </w:rPr>
      </w:pPr>
      <w:r w:rsidRPr="00CB56B2">
        <w:rPr>
          <w:sz w:val="24"/>
          <w:szCs w:val="24"/>
        </w:rPr>
        <w:t>WBL Program Type</w:t>
      </w:r>
    </w:p>
    <w:p w14:paraId="4A696C40" w14:textId="551AD08C" w:rsidR="00872C66" w:rsidRPr="00CB56B2" w:rsidRDefault="00872C66" w:rsidP="001E0F24">
      <w:pPr>
        <w:pStyle w:val="ListParagraph"/>
        <w:numPr>
          <w:ilvl w:val="1"/>
          <w:numId w:val="1"/>
        </w:numPr>
        <w:spacing w:after="0"/>
        <w:ind w:left="1080"/>
        <w:rPr>
          <w:sz w:val="24"/>
          <w:szCs w:val="24"/>
        </w:rPr>
      </w:pPr>
      <w:r w:rsidRPr="00CB56B2">
        <w:rPr>
          <w:sz w:val="24"/>
          <w:szCs w:val="24"/>
        </w:rPr>
        <w:t xml:space="preserve">Look carefully at the defined types of WBL in the handbook to make sure you properly categorize your program. If you need assistance categorizing, contact </w:t>
      </w:r>
      <w:hyperlink r:id="rId7" w:history="1">
        <w:r w:rsidR="001E0F24" w:rsidRPr="00CB56B2">
          <w:rPr>
            <w:rStyle w:val="Hyperlink"/>
            <w:sz w:val="24"/>
            <w:szCs w:val="24"/>
          </w:rPr>
          <w:t>Meredith.Smith@Commerce.Alabama.gov</w:t>
        </w:r>
      </w:hyperlink>
      <w:r w:rsidR="001E0F24" w:rsidRPr="00CB56B2">
        <w:rPr>
          <w:sz w:val="24"/>
          <w:szCs w:val="24"/>
        </w:rPr>
        <w:t xml:space="preserve"> </w:t>
      </w:r>
    </w:p>
    <w:p w14:paraId="00BF74E3" w14:textId="7810EF5D" w:rsidR="001E0F24" w:rsidRPr="00CB56B2" w:rsidRDefault="001E0F24" w:rsidP="001E0F24">
      <w:pPr>
        <w:pStyle w:val="ListParagraph"/>
        <w:numPr>
          <w:ilvl w:val="0"/>
          <w:numId w:val="1"/>
        </w:numPr>
        <w:spacing w:after="0"/>
        <w:ind w:left="360"/>
        <w:rPr>
          <w:sz w:val="24"/>
          <w:szCs w:val="24"/>
        </w:rPr>
      </w:pPr>
      <w:r w:rsidRPr="00CB56B2">
        <w:rPr>
          <w:sz w:val="24"/>
          <w:szCs w:val="24"/>
        </w:rPr>
        <w:t>Recent Students- How many were in your most recent cohort or training cycle?</w:t>
      </w:r>
    </w:p>
    <w:p w14:paraId="2858F738" w14:textId="65BF133B" w:rsidR="001E0F24" w:rsidRPr="00CB56B2" w:rsidRDefault="001E0F24" w:rsidP="001E0F24">
      <w:pPr>
        <w:pStyle w:val="ListParagraph"/>
        <w:numPr>
          <w:ilvl w:val="0"/>
          <w:numId w:val="1"/>
        </w:numPr>
        <w:spacing w:after="0"/>
        <w:ind w:left="360"/>
        <w:rPr>
          <w:sz w:val="24"/>
          <w:szCs w:val="24"/>
        </w:rPr>
      </w:pPr>
      <w:r w:rsidRPr="00CB56B2">
        <w:rPr>
          <w:sz w:val="24"/>
          <w:szCs w:val="24"/>
        </w:rPr>
        <w:t>Total Students- How many have ever participated?</w:t>
      </w:r>
    </w:p>
    <w:p w14:paraId="6E51B737" w14:textId="5E92037A" w:rsidR="001E0F24" w:rsidRPr="00CB56B2" w:rsidRDefault="001E0F24" w:rsidP="001E0F24">
      <w:pPr>
        <w:pStyle w:val="ListParagraph"/>
        <w:numPr>
          <w:ilvl w:val="0"/>
          <w:numId w:val="1"/>
        </w:numPr>
        <w:spacing w:after="0"/>
        <w:ind w:left="360"/>
        <w:rPr>
          <w:sz w:val="24"/>
          <w:szCs w:val="24"/>
        </w:rPr>
      </w:pPr>
      <w:r w:rsidRPr="00CB56B2">
        <w:rPr>
          <w:sz w:val="24"/>
          <w:szCs w:val="24"/>
        </w:rPr>
        <w:t>Program start date- When was the program founded or when was the first training cycle started?</w:t>
      </w:r>
    </w:p>
    <w:p w14:paraId="229C3B69" w14:textId="45AB68E2" w:rsidR="001E0F24" w:rsidRPr="00CB56B2" w:rsidRDefault="001E0F24" w:rsidP="001E0F24">
      <w:pPr>
        <w:pStyle w:val="ListParagraph"/>
        <w:numPr>
          <w:ilvl w:val="0"/>
          <w:numId w:val="1"/>
        </w:numPr>
        <w:spacing w:after="0"/>
        <w:ind w:left="360"/>
        <w:rPr>
          <w:sz w:val="24"/>
          <w:szCs w:val="24"/>
        </w:rPr>
      </w:pPr>
      <w:r w:rsidRPr="00CB56B2">
        <w:rPr>
          <w:sz w:val="24"/>
          <w:szCs w:val="24"/>
        </w:rPr>
        <w:t>Scheduling- When is the program offered?</w:t>
      </w:r>
    </w:p>
    <w:p w14:paraId="5BE37659" w14:textId="35B159E1" w:rsidR="001E0F24" w:rsidRPr="00CB56B2" w:rsidRDefault="001E0F24" w:rsidP="001E0F24">
      <w:pPr>
        <w:pStyle w:val="ListParagraph"/>
        <w:numPr>
          <w:ilvl w:val="0"/>
          <w:numId w:val="1"/>
        </w:numPr>
        <w:spacing w:after="0"/>
        <w:ind w:left="360"/>
        <w:rPr>
          <w:sz w:val="24"/>
          <w:szCs w:val="24"/>
        </w:rPr>
      </w:pPr>
      <w:r w:rsidRPr="00CB56B2">
        <w:rPr>
          <w:sz w:val="24"/>
          <w:szCs w:val="24"/>
        </w:rPr>
        <w:t>Target Audience</w:t>
      </w:r>
    </w:p>
    <w:p w14:paraId="7A50B446" w14:textId="24761D7D" w:rsidR="001E0F24" w:rsidRPr="00CB56B2" w:rsidRDefault="001E0F24" w:rsidP="001E0F24">
      <w:pPr>
        <w:pStyle w:val="ListParagraph"/>
        <w:numPr>
          <w:ilvl w:val="0"/>
          <w:numId w:val="1"/>
        </w:numPr>
        <w:spacing w:after="0"/>
        <w:ind w:left="360"/>
        <w:rPr>
          <w:sz w:val="24"/>
          <w:szCs w:val="24"/>
        </w:rPr>
      </w:pPr>
      <w:r w:rsidRPr="00CB56B2">
        <w:rPr>
          <w:sz w:val="24"/>
          <w:szCs w:val="24"/>
        </w:rPr>
        <w:t>Pre-requisites</w:t>
      </w:r>
    </w:p>
    <w:p w14:paraId="6255F8DC" w14:textId="22A5FE51" w:rsidR="001E0F24" w:rsidRPr="00CB56B2" w:rsidRDefault="001E0F24" w:rsidP="001E0F24">
      <w:pPr>
        <w:pStyle w:val="ListParagraph"/>
        <w:numPr>
          <w:ilvl w:val="0"/>
          <w:numId w:val="1"/>
        </w:numPr>
        <w:spacing w:after="0"/>
        <w:ind w:left="360"/>
        <w:rPr>
          <w:sz w:val="24"/>
          <w:szCs w:val="24"/>
        </w:rPr>
      </w:pPr>
      <w:r w:rsidRPr="00CB56B2">
        <w:rPr>
          <w:sz w:val="24"/>
          <w:szCs w:val="24"/>
        </w:rPr>
        <w:t xml:space="preserve">Employer requirements </w:t>
      </w:r>
    </w:p>
    <w:p w14:paraId="551A3CF8" w14:textId="54784086" w:rsidR="001E0F24" w:rsidRPr="00CB56B2" w:rsidRDefault="001E0F24" w:rsidP="001E0F24">
      <w:pPr>
        <w:pStyle w:val="ListParagraph"/>
        <w:numPr>
          <w:ilvl w:val="0"/>
          <w:numId w:val="1"/>
        </w:numPr>
        <w:spacing w:after="0"/>
        <w:ind w:left="360"/>
        <w:rPr>
          <w:sz w:val="24"/>
          <w:szCs w:val="24"/>
        </w:rPr>
      </w:pPr>
      <w:r w:rsidRPr="00CB56B2">
        <w:rPr>
          <w:sz w:val="24"/>
          <w:szCs w:val="24"/>
        </w:rPr>
        <w:t>Program description</w:t>
      </w:r>
    </w:p>
    <w:p w14:paraId="2450338A" w14:textId="61D63764" w:rsidR="001E0F24" w:rsidRPr="00CB56B2" w:rsidRDefault="001E0F24" w:rsidP="001E0F24">
      <w:pPr>
        <w:pStyle w:val="ListParagraph"/>
        <w:numPr>
          <w:ilvl w:val="1"/>
          <w:numId w:val="1"/>
        </w:numPr>
        <w:spacing w:after="0"/>
        <w:ind w:left="1170"/>
        <w:rPr>
          <w:sz w:val="24"/>
          <w:szCs w:val="24"/>
        </w:rPr>
      </w:pPr>
      <w:r w:rsidRPr="00CB56B2">
        <w:rPr>
          <w:sz w:val="24"/>
          <w:szCs w:val="24"/>
        </w:rPr>
        <w:t xml:space="preserve">More is not always better. Fully describe your program, but do not feel compelled to be overly wordy. Being able to concisely explain your program is a key component in being able to use your program as a model for others. </w:t>
      </w:r>
    </w:p>
    <w:p w14:paraId="7217DE6D" w14:textId="28B4D4B1" w:rsidR="001E0F24" w:rsidRPr="00CB56B2" w:rsidRDefault="001E0F24" w:rsidP="001E0F24">
      <w:pPr>
        <w:pStyle w:val="ListParagraph"/>
        <w:numPr>
          <w:ilvl w:val="0"/>
          <w:numId w:val="1"/>
        </w:numPr>
        <w:spacing w:after="0"/>
        <w:ind w:left="360"/>
        <w:rPr>
          <w:sz w:val="24"/>
          <w:szCs w:val="24"/>
        </w:rPr>
      </w:pPr>
      <w:r w:rsidRPr="00CB56B2">
        <w:rPr>
          <w:sz w:val="24"/>
          <w:szCs w:val="24"/>
        </w:rPr>
        <w:t xml:space="preserve">Upload Files and Documents- This field is optional. </w:t>
      </w:r>
    </w:p>
    <w:p w14:paraId="10A77DD4" w14:textId="100FEE54" w:rsidR="001E0F24" w:rsidRPr="00CB56B2" w:rsidRDefault="001E0F24" w:rsidP="00152422">
      <w:pPr>
        <w:pStyle w:val="ListParagraph"/>
        <w:numPr>
          <w:ilvl w:val="1"/>
          <w:numId w:val="1"/>
        </w:numPr>
        <w:spacing w:after="0"/>
        <w:ind w:left="1170"/>
        <w:rPr>
          <w:sz w:val="24"/>
          <w:szCs w:val="24"/>
        </w:rPr>
      </w:pPr>
      <w:r w:rsidRPr="00CB56B2">
        <w:rPr>
          <w:sz w:val="24"/>
          <w:szCs w:val="24"/>
        </w:rPr>
        <w:t xml:space="preserve">Your organization or program logo (pdf, jpg, or </w:t>
      </w:r>
      <w:proofErr w:type="spellStart"/>
      <w:r w:rsidRPr="00CB56B2">
        <w:rPr>
          <w:sz w:val="24"/>
          <w:szCs w:val="24"/>
        </w:rPr>
        <w:t>png</w:t>
      </w:r>
      <w:proofErr w:type="spellEnd"/>
      <w:r w:rsidRPr="00CB56B2">
        <w:rPr>
          <w:sz w:val="24"/>
          <w:szCs w:val="24"/>
        </w:rPr>
        <w:t>)</w:t>
      </w:r>
    </w:p>
    <w:p w14:paraId="092AE150" w14:textId="56DF96EC" w:rsidR="001E0F24" w:rsidRPr="00CB56B2" w:rsidRDefault="001E0F24" w:rsidP="00152422">
      <w:pPr>
        <w:pStyle w:val="ListParagraph"/>
        <w:numPr>
          <w:ilvl w:val="1"/>
          <w:numId w:val="1"/>
        </w:numPr>
        <w:spacing w:after="0"/>
        <w:ind w:left="1170"/>
        <w:rPr>
          <w:sz w:val="24"/>
          <w:szCs w:val="24"/>
        </w:rPr>
      </w:pPr>
      <w:r w:rsidRPr="00CB56B2">
        <w:rPr>
          <w:sz w:val="24"/>
          <w:szCs w:val="24"/>
        </w:rPr>
        <w:t>Do not upload videos</w:t>
      </w:r>
    </w:p>
    <w:p w14:paraId="5AADB02D" w14:textId="1A4D909D" w:rsidR="001E0F24" w:rsidRPr="00CB56B2" w:rsidRDefault="001E0F24" w:rsidP="00152422">
      <w:pPr>
        <w:pStyle w:val="ListParagraph"/>
        <w:numPr>
          <w:ilvl w:val="1"/>
          <w:numId w:val="1"/>
        </w:numPr>
        <w:spacing w:after="0"/>
        <w:ind w:left="1170"/>
        <w:rPr>
          <w:sz w:val="24"/>
          <w:szCs w:val="24"/>
        </w:rPr>
      </w:pPr>
      <w:r w:rsidRPr="00CB56B2">
        <w:rPr>
          <w:sz w:val="24"/>
          <w:szCs w:val="24"/>
        </w:rPr>
        <w:t xml:space="preserve">Do not upload PowerPoint presentations, Google Slides shows, or other presentation formats. </w:t>
      </w:r>
    </w:p>
    <w:p w14:paraId="2CB18950" w14:textId="244292AA" w:rsidR="00D64E23" w:rsidRPr="00CB56B2" w:rsidRDefault="00D64E23" w:rsidP="00D64E23">
      <w:pPr>
        <w:spacing w:after="0"/>
        <w:rPr>
          <w:sz w:val="24"/>
          <w:szCs w:val="24"/>
        </w:rPr>
      </w:pPr>
    </w:p>
    <w:p w14:paraId="76F1F85C" w14:textId="77777777" w:rsidR="00D64E23" w:rsidRPr="00CB56B2" w:rsidRDefault="00D64E23" w:rsidP="00D64E23">
      <w:pPr>
        <w:spacing w:after="0"/>
        <w:rPr>
          <w:sz w:val="24"/>
          <w:szCs w:val="24"/>
        </w:rPr>
      </w:pPr>
      <w:r w:rsidRPr="00CB56B2">
        <w:rPr>
          <w:sz w:val="24"/>
          <w:szCs w:val="24"/>
        </w:rPr>
        <w:t xml:space="preserve">*NEW CATEGORY FOR 2024: </w:t>
      </w:r>
    </w:p>
    <w:p w14:paraId="25BB6464" w14:textId="77777777" w:rsidR="00D64E23" w:rsidRPr="00CB56B2" w:rsidRDefault="00D64E23" w:rsidP="00D64E23">
      <w:pPr>
        <w:spacing w:after="0"/>
        <w:rPr>
          <w:sz w:val="24"/>
          <w:szCs w:val="24"/>
        </w:rPr>
      </w:pPr>
      <w:r w:rsidRPr="00CB56B2">
        <w:rPr>
          <w:b/>
          <w:bCs/>
          <w:sz w:val="24"/>
          <w:szCs w:val="24"/>
          <w:u w:val="single"/>
        </w:rPr>
        <w:t>School-based enterprise-</w:t>
      </w:r>
      <w:r w:rsidRPr="00CB56B2">
        <w:rPr>
          <w:sz w:val="24"/>
          <w:szCs w:val="24"/>
        </w:rPr>
        <w:t xml:space="preserve"> </w:t>
      </w:r>
      <w:r w:rsidRPr="00CB56B2">
        <w:rPr>
          <w:sz w:val="24"/>
          <w:szCs w:val="24"/>
        </w:rPr>
        <w:t xml:space="preserve">A school-based enterprise (SBE) [SBE is a confusing abbreviation because it is more commonly used for “state board of education” or others,] is an entrepreneurial operation in a school setting that provides goods/services to meet the needs of the market. SBEs are managed and operated by students as hands-on learning laboratories. </w:t>
      </w:r>
    </w:p>
    <w:p w14:paraId="21070BE6" w14:textId="5C9D8819" w:rsidR="00D64E23" w:rsidRPr="00CB56B2" w:rsidRDefault="00D64E23" w:rsidP="00D64E23">
      <w:pPr>
        <w:spacing w:after="0"/>
        <w:rPr>
          <w:sz w:val="24"/>
          <w:szCs w:val="24"/>
        </w:rPr>
      </w:pPr>
      <w:r w:rsidRPr="00CB56B2">
        <w:rPr>
          <w:sz w:val="24"/>
          <w:szCs w:val="24"/>
        </w:rPr>
        <w:t>1.</w:t>
      </w:r>
      <w:r w:rsidRPr="00CB56B2">
        <w:rPr>
          <w:sz w:val="24"/>
          <w:szCs w:val="24"/>
        </w:rPr>
        <w:tab/>
        <w:t xml:space="preserve">Students do not have to be </w:t>
      </w:r>
      <w:r w:rsidRPr="00CB56B2">
        <w:rPr>
          <w:sz w:val="24"/>
          <w:szCs w:val="24"/>
        </w:rPr>
        <w:t>paid but</w:t>
      </w:r>
      <w:r w:rsidRPr="00CB56B2">
        <w:rPr>
          <w:sz w:val="24"/>
          <w:szCs w:val="24"/>
        </w:rPr>
        <w:t xml:space="preserve"> might be.</w:t>
      </w:r>
    </w:p>
    <w:p w14:paraId="2660398B" w14:textId="77777777" w:rsidR="00D64E23" w:rsidRPr="00CB56B2" w:rsidRDefault="00D64E23" w:rsidP="00D64E23">
      <w:pPr>
        <w:spacing w:after="0"/>
        <w:rPr>
          <w:sz w:val="24"/>
          <w:szCs w:val="24"/>
        </w:rPr>
      </w:pPr>
      <w:r w:rsidRPr="00CB56B2">
        <w:rPr>
          <w:sz w:val="24"/>
          <w:szCs w:val="24"/>
        </w:rPr>
        <w:t>2.</w:t>
      </w:r>
      <w:r w:rsidRPr="00CB56B2">
        <w:rPr>
          <w:sz w:val="24"/>
          <w:szCs w:val="24"/>
        </w:rPr>
        <w:tab/>
        <w:t xml:space="preserve">The goods or services being provided must be real and made available to paying customers inside the school, outside the school, or both. </w:t>
      </w:r>
    </w:p>
    <w:p w14:paraId="29015C53" w14:textId="7252A548" w:rsidR="00D64E23" w:rsidRPr="00CB56B2" w:rsidRDefault="00D64E23" w:rsidP="00D64E23">
      <w:pPr>
        <w:spacing w:after="0"/>
        <w:rPr>
          <w:sz w:val="24"/>
          <w:szCs w:val="24"/>
        </w:rPr>
      </w:pPr>
      <w:r w:rsidRPr="00CB56B2">
        <w:rPr>
          <w:sz w:val="24"/>
          <w:szCs w:val="24"/>
        </w:rPr>
        <w:t>3.</w:t>
      </w:r>
      <w:r w:rsidRPr="00CB56B2">
        <w:rPr>
          <w:sz w:val="24"/>
          <w:szCs w:val="24"/>
        </w:rPr>
        <w:tab/>
        <w:t xml:space="preserve">The enterprise is </w:t>
      </w:r>
      <w:r w:rsidRPr="00CB56B2">
        <w:rPr>
          <w:sz w:val="24"/>
          <w:szCs w:val="24"/>
        </w:rPr>
        <w:t>sponsored by the</w:t>
      </w:r>
      <w:r w:rsidRPr="00CB56B2">
        <w:rPr>
          <w:sz w:val="24"/>
          <w:szCs w:val="24"/>
        </w:rPr>
        <w:t xml:space="preserve"> school where it is based, either as part of a class or as part of an extra- or co-curricular activity.</w:t>
      </w:r>
    </w:p>
    <w:sectPr w:rsidR="00D64E23" w:rsidRPr="00CB56B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AE1A8" w14:textId="77777777" w:rsidR="00B22919" w:rsidRDefault="00B22919" w:rsidP="00872C66">
      <w:pPr>
        <w:spacing w:after="0" w:line="240" w:lineRule="auto"/>
      </w:pPr>
      <w:r>
        <w:separator/>
      </w:r>
    </w:p>
  </w:endnote>
  <w:endnote w:type="continuationSeparator" w:id="0">
    <w:p w14:paraId="143133C2" w14:textId="77777777" w:rsidR="00B22919" w:rsidRDefault="00B22919" w:rsidP="00872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64ACF" w14:textId="77777777" w:rsidR="00B22919" w:rsidRDefault="00B22919" w:rsidP="00872C66">
      <w:pPr>
        <w:spacing w:after="0" w:line="240" w:lineRule="auto"/>
      </w:pPr>
      <w:r>
        <w:separator/>
      </w:r>
    </w:p>
  </w:footnote>
  <w:footnote w:type="continuationSeparator" w:id="0">
    <w:p w14:paraId="1908811E" w14:textId="77777777" w:rsidR="00B22919" w:rsidRDefault="00B22919" w:rsidP="00872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F0F3" w14:textId="0DDA3E93" w:rsidR="00872C66" w:rsidRDefault="00872C66" w:rsidP="00872C66">
    <w:pPr>
      <w:pStyle w:val="Title"/>
    </w:pPr>
    <w:r>
      <w:t>WBL APPLICATION REFERENCE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836CA"/>
    <w:multiLevelType w:val="hybridMultilevel"/>
    <w:tmpl w:val="D5A4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8818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C66"/>
    <w:rsid w:val="00152422"/>
    <w:rsid w:val="001E0F24"/>
    <w:rsid w:val="002A647D"/>
    <w:rsid w:val="00531C26"/>
    <w:rsid w:val="008609E2"/>
    <w:rsid w:val="00872C66"/>
    <w:rsid w:val="00B22919"/>
    <w:rsid w:val="00CB56B2"/>
    <w:rsid w:val="00D64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EA0E"/>
  <w15:chartTrackingRefBased/>
  <w15:docId w15:val="{7A82C99B-3115-41A4-80EC-B54B3476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C66"/>
  </w:style>
  <w:style w:type="paragraph" w:styleId="Footer">
    <w:name w:val="footer"/>
    <w:basedOn w:val="Normal"/>
    <w:link w:val="FooterChar"/>
    <w:uiPriority w:val="99"/>
    <w:unhideWhenUsed/>
    <w:rsid w:val="00872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C66"/>
  </w:style>
  <w:style w:type="paragraph" w:styleId="Title">
    <w:name w:val="Title"/>
    <w:basedOn w:val="Normal"/>
    <w:next w:val="Normal"/>
    <w:link w:val="TitleChar"/>
    <w:uiPriority w:val="10"/>
    <w:qFormat/>
    <w:rsid w:val="00872C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C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72C66"/>
    <w:pPr>
      <w:ind w:left="720"/>
      <w:contextualSpacing/>
    </w:pPr>
  </w:style>
  <w:style w:type="character" w:styleId="Hyperlink">
    <w:name w:val="Hyperlink"/>
    <w:basedOn w:val="DefaultParagraphFont"/>
    <w:uiPriority w:val="99"/>
    <w:unhideWhenUsed/>
    <w:rsid w:val="001E0F24"/>
    <w:rPr>
      <w:color w:val="0563C1" w:themeColor="hyperlink"/>
      <w:u w:val="single"/>
    </w:rPr>
  </w:style>
  <w:style w:type="character" w:styleId="UnresolvedMention">
    <w:name w:val="Unresolved Mention"/>
    <w:basedOn w:val="DefaultParagraphFont"/>
    <w:uiPriority w:val="99"/>
    <w:semiHidden/>
    <w:unhideWhenUsed/>
    <w:rsid w:val="001E0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redith.Smith@Commerce.Alabam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 Josh</dc:creator>
  <cp:keywords/>
  <dc:description/>
  <cp:lastModifiedBy>Laney, Josh</cp:lastModifiedBy>
  <cp:revision>4</cp:revision>
  <dcterms:created xsi:type="dcterms:W3CDTF">2022-06-29T20:16:00Z</dcterms:created>
  <dcterms:modified xsi:type="dcterms:W3CDTF">2023-06-01T19:23:00Z</dcterms:modified>
</cp:coreProperties>
</file>